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B4C4" w14:textId="77777777" w:rsidR="00F15FD3" w:rsidRDefault="00F15FD3" w:rsidP="009E239A">
      <w:pPr>
        <w:spacing w:after="0" w:line="240" w:lineRule="auto"/>
        <w:jc w:val="both"/>
        <w:rPr>
          <w:rFonts w:cstheme="minorHAnsi"/>
        </w:rPr>
      </w:pPr>
    </w:p>
    <w:p w14:paraId="4953F855" w14:textId="62BAE01D" w:rsidR="00B80C4A" w:rsidRDefault="00B80C4A" w:rsidP="009E239A">
      <w:pPr>
        <w:spacing w:after="0"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Madame, monsieur, chers Membres,</w:t>
      </w:r>
    </w:p>
    <w:p w14:paraId="030C3611" w14:textId="77777777" w:rsidR="00F15FD3" w:rsidRPr="00561F3F" w:rsidRDefault="00F15FD3" w:rsidP="009E239A">
      <w:pPr>
        <w:spacing w:after="0" w:line="240" w:lineRule="auto"/>
        <w:jc w:val="both"/>
        <w:rPr>
          <w:rFonts w:cstheme="minorHAnsi"/>
        </w:rPr>
      </w:pPr>
    </w:p>
    <w:p w14:paraId="1C82EE1A" w14:textId="77777777" w:rsidR="009E239A" w:rsidRPr="00561F3F" w:rsidRDefault="009E239A" w:rsidP="009E239A">
      <w:pPr>
        <w:spacing w:after="0" w:line="240" w:lineRule="auto"/>
        <w:jc w:val="both"/>
        <w:rPr>
          <w:rFonts w:cstheme="minorHAnsi"/>
        </w:rPr>
      </w:pPr>
    </w:p>
    <w:p w14:paraId="6BE2CE00" w14:textId="72DE2862" w:rsidR="00033F23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>Dans le cadre de la préparation des journées techniques Membres, vous avez la possibilité de soumettre aux experts en charge de ces événements, des propositions d’interventions (durée : 30 minutes).</w:t>
      </w:r>
    </w:p>
    <w:p w14:paraId="0972D5D4" w14:textId="6882CA5B" w:rsidR="00033F23" w:rsidRPr="00561F3F" w:rsidRDefault="00B80C4A" w:rsidP="001F3833">
      <w:pPr>
        <w:spacing w:line="240" w:lineRule="auto"/>
        <w:jc w:val="both"/>
        <w:rPr>
          <w:rFonts w:cstheme="minorHAnsi"/>
          <w:color w:val="000000" w:themeColor="text1"/>
        </w:rPr>
      </w:pPr>
      <w:r w:rsidRPr="00561F3F">
        <w:rPr>
          <w:rFonts w:cstheme="minorHAnsi"/>
          <w:color w:val="000000" w:themeColor="text1"/>
        </w:rPr>
        <w:t>Vos propositions doivent être en adéquation avec l</w:t>
      </w:r>
      <w:r w:rsidR="00F07DD2">
        <w:rPr>
          <w:rFonts w:cstheme="minorHAnsi"/>
          <w:color w:val="000000" w:themeColor="text1"/>
        </w:rPr>
        <w:t>es</w:t>
      </w:r>
      <w:r w:rsidRPr="00561F3F">
        <w:rPr>
          <w:rFonts w:cstheme="minorHAnsi"/>
          <w:color w:val="000000" w:themeColor="text1"/>
        </w:rPr>
        <w:t xml:space="preserve"> thématique</w:t>
      </w:r>
      <w:r w:rsidR="00F07DD2">
        <w:rPr>
          <w:rFonts w:cstheme="minorHAnsi"/>
          <w:color w:val="000000" w:themeColor="text1"/>
        </w:rPr>
        <w:t>s</w:t>
      </w:r>
      <w:r w:rsidRPr="00561F3F">
        <w:rPr>
          <w:rFonts w:cstheme="minorHAnsi"/>
          <w:color w:val="000000" w:themeColor="text1"/>
        </w:rPr>
        <w:t xml:space="preserve"> de</w:t>
      </w:r>
      <w:r w:rsidR="00033F23"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color w:val="000000" w:themeColor="text1"/>
        </w:rPr>
        <w:t xml:space="preserve">l’événement, présenter un </w:t>
      </w:r>
      <w:r w:rsidRPr="00561F3F">
        <w:rPr>
          <w:rFonts w:cstheme="minorHAnsi"/>
          <w:b/>
          <w:bCs/>
          <w:color w:val="000000" w:themeColor="text1"/>
        </w:rPr>
        <w:t>intérêt technique</w:t>
      </w:r>
      <w:r w:rsidRPr="00561F3F">
        <w:rPr>
          <w:rFonts w:cstheme="minorHAnsi"/>
          <w:color w:val="000000" w:themeColor="text1"/>
        </w:rPr>
        <w:t xml:space="preserve"> </w:t>
      </w:r>
      <w:r w:rsidRPr="00561F3F">
        <w:rPr>
          <w:rFonts w:cstheme="minorHAnsi"/>
          <w:b/>
          <w:bCs/>
          <w:color w:val="000000" w:themeColor="text1"/>
        </w:rPr>
        <w:t xml:space="preserve">réel </w:t>
      </w:r>
      <w:r w:rsidRPr="00561F3F">
        <w:rPr>
          <w:rFonts w:cstheme="minorHAnsi"/>
          <w:color w:val="000000" w:themeColor="text1"/>
        </w:rPr>
        <w:t xml:space="preserve">pour les participants (retour d’expérience, innovation, développement) et ne pas </w:t>
      </w:r>
      <w:r w:rsidR="00104A7F">
        <w:rPr>
          <w:rFonts w:cstheme="minorHAnsi"/>
          <w:color w:val="000000" w:themeColor="text1"/>
        </w:rPr>
        <w:t>présenter</w:t>
      </w:r>
      <w:r w:rsidRPr="00561F3F">
        <w:rPr>
          <w:rFonts w:cstheme="minorHAnsi"/>
          <w:color w:val="000000" w:themeColor="text1"/>
        </w:rPr>
        <w:t xml:space="preserve"> de caractère commercial</w:t>
      </w:r>
      <w:r w:rsidR="00033F23" w:rsidRPr="00561F3F">
        <w:rPr>
          <w:rFonts w:cstheme="minorHAnsi"/>
          <w:color w:val="000000" w:themeColor="text1"/>
        </w:rPr>
        <w:t>.</w:t>
      </w:r>
    </w:p>
    <w:p w14:paraId="356AA1E8" w14:textId="3EC83C37" w:rsidR="00B80C4A" w:rsidRPr="00561F3F" w:rsidRDefault="004B23AB" w:rsidP="009F6504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Les propositions doivent nous parvenir au plus tard </w:t>
      </w:r>
      <w:r>
        <w:rPr>
          <w:rFonts w:cstheme="minorHAnsi"/>
          <w:b/>
          <w:bCs/>
        </w:rPr>
        <w:t>3 mois avant l’événement,</w:t>
      </w:r>
      <w:r>
        <w:rPr>
          <w:rFonts w:cstheme="minorHAnsi"/>
        </w:rPr>
        <w:t xml:space="preserve"> par mail : </w:t>
      </w:r>
      <w:r w:rsidR="009F6504" w:rsidRPr="009F6504">
        <w:rPr>
          <w:rFonts w:cstheme="minorHAnsi"/>
          <w:color w:val="0070C0"/>
        </w:rPr>
        <w:t>reseau.membres@isgroupe.com</w:t>
      </w:r>
    </w:p>
    <w:p w14:paraId="56D210A1" w14:textId="13EEAF5B" w:rsidR="00B80C4A" w:rsidRPr="00561F3F" w:rsidRDefault="00B80C4A" w:rsidP="001F3833">
      <w:pPr>
        <w:spacing w:line="240" w:lineRule="auto"/>
        <w:jc w:val="both"/>
        <w:rPr>
          <w:rFonts w:cstheme="minorHAnsi"/>
        </w:rPr>
      </w:pPr>
      <w:r w:rsidRPr="00561F3F">
        <w:rPr>
          <w:rFonts w:cstheme="minorHAnsi"/>
        </w:rPr>
        <w:t xml:space="preserve">Les experts se réservent le choix final des sujets qui seront issus ou pas des appels à communication. Les sujets retenus donneront lieu à des échanges avec l’expert et devront nous parvenir, dans leur version définitive, sous la forme d’un </w:t>
      </w:r>
      <w:r w:rsidR="00033F23" w:rsidRPr="00561F3F">
        <w:rPr>
          <w:rFonts w:cstheme="minorHAnsi"/>
        </w:rPr>
        <w:t>document PowerPoint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5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jours</w:t>
      </w:r>
      <w:r w:rsidRPr="00561F3F">
        <w:rPr>
          <w:rFonts w:cstheme="minorHAnsi"/>
        </w:rPr>
        <w:t xml:space="preserve"> </w:t>
      </w:r>
      <w:r w:rsidRPr="00561F3F">
        <w:rPr>
          <w:rFonts w:cstheme="minorHAnsi"/>
          <w:b/>
          <w:bCs/>
        </w:rPr>
        <w:t>au plus tard avant l’événement</w:t>
      </w:r>
      <w:r w:rsidRPr="00561F3F">
        <w:rPr>
          <w:rFonts w:cstheme="minorHAnsi"/>
        </w:rPr>
        <w:t>.</w:t>
      </w:r>
    </w:p>
    <w:p w14:paraId="21BAB792" w14:textId="77777777" w:rsidR="0057740D" w:rsidRPr="001F3833" w:rsidRDefault="0057740D" w:rsidP="001F3833">
      <w:pPr>
        <w:spacing w:after="0" w:line="240" w:lineRule="auto"/>
        <w:rPr>
          <w:rFonts w:asciiTheme="majorHAnsi" w:hAnsiTheme="majorHAnsi" w:cstheme="majorHAnsi"/>
          <w:b/>
          <w:bCs/>
          <w:color w:val="0070C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3"/>
        <w:gridCol w:w="2129"/>
        <w:gridCol w:w="850"/>
        <w:gridCol w:w="1276"/>
        <w:gridCol w:w="2126"/>
        <w:gridCol w:w="1838"/>
      </w:tblGrid>
      <w:tr w:rsidR="00B724C4" w:rsidRPr="001F3833" w14:paraId="27B1F792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5C1B8B0A" w14:textId="10CFC739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EVENEMENT</w:t>
            </w:r>
          </w:p>
        </w:tc>
      </w:tr>
      <w:tr w:rsidR="00561F3F" w:rsidRPr="00561F3F" w14:paraId="3F3BB359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7CE609BE" w14:textId="10295AFF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642" w:type="dxa"/>
            <w:gridSpan w:val="6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010CAAB" w14:textId="451C3EB4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5922C5">
              <w:rPr>
                <w:rFonts w:cstheme="minorHAnsi"/>
                <w:noProof/>
              </w:rPr>
              <w:t>Applications Aéronautiques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  <w:r w:rsidR="00F15FD3">
              <w:rPr>
                <w:rFonts w:cstheme="minorHAnsi"/>
              </w:rPr>
              <w:t xml:space="preserve"> </w:t>
            </w:r>
          </w:p>
        </w:tc>
      </w:tr>
      <w:tr w:rsidR="00353D1B" w:rsidRPr="00561F3F" w14:paraId="2E60E995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</w:tcBorders>
          </w:tcPr>
          <w:p w14:paraId="705C4422" w14:textId="55210C89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 :</w:t>
            </w:r>
          </w:p>
        </w:tc>
        <w:tc>
          <w:tcPr>
            <w:tcW w:w="4678" w:type="dxa"/>
            <w:gridSpan w:val="4"/>
          </w:tcPr>
          <w:p w14:paraId="376DD8FE" w14:textId="3F8BD115" w:rsidR="007109E5" w:rsidRPr="00561F3F" w:rsidRDefault="007109E5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5922C5">
              <w:rPr>
                <w:rFonts w:cstheme="minorHAnsi"/>
                <w:highlight w:val="lightGray"/>
              </w:rPr>
              <w:t>24 septembre</w:t>
            </w:r>
            <w:r w:rsidR="009E37A5">
              <w:rPr>
                <w:rFonts w:cstheme="minorHAnsi"/>
                <w:noProof/>
                <w:highlight w:val="lightGray"/>
              </w:rPr>
              <w:t xml:space="preserve"> 202</w:t>
            </w:r>
            <w:r w:rsidR="00F15FD3">
              <w:rPr>
                <w:rFonts w:cstheme="minorHAnsi"/>
                <w:noProof/>
                <w:highlight w:val="lightGray"/>
              </w:rPr>
              <w:t>6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2126" w:type="dxa"/>
          </w:tcPr>
          <w:p w14:paraId="0C2A5767" w14:textId="69FB7EBC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 w:rsidRPr="00072559"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Verdana"/>
                <w:spacing w:val="-3"/>
                <w:sz w:val="18"/>
                <w:szCs w:val="18"/>
              </w:rPr>
              <w:t xml:space="preserve"> </w:t>
            </w:r>
            <w:r w:rsidRPr="007109E5">
              <w:rPr>
                <w:rFonts w:cstheme="minorHAnsi"/>
                <w:color w:val="0070C0"/>
              </w:rPr>
              <w:t>Présentiel</w:t>
            </w:r>
          </w:p>
        </w:tc>
        <w:tc>
          <w:tcPr>
            <w:tcW w:w="1838" w:type="dxa"/>
            <w:tcBorders>
              <w:right w:val="single" w:sz="4" w:space="0" w:color="BDD6EE" w:themeColor="accent5" w:themeTint="66"/>
            </w:tcBorders>
          </w:tcPr>
          <w:p w14:paraId="1EAEAE49" w14:textId="0A82E175" w:rsidR="007109E5" w:rsidRPr="007109E5" w:rsidRDefault="007109E5" w:rsidP="00B80C4A">
            <w:pPr>
              <w:rPr>
                <w:rFonts w:cstheme="minorHAnsi"/>
                <w:color w:val="0070C0"/>
              </w:rPr>
            </w:pP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instrText xml:space="preserve"> FORMCHECKBOX </w:instrText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separate"/>
            </w:r>
            <w:r w:rsidRPr="00B358E0">
              <w:rPr>
                <w:rFonts w:ascii="Century Gothic" w:hAnsi="Century Gothic"/>
                <w:spacing w:val="-3"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>
              <w:rPr>
                <w:rFonts w:cstheme="minorHAnsi"/>
                <w:color w:val="0070C0"/>
              </w:rPr>
              <w:t>D</w:t>
            </w:r>
            <w:r w:rsidRPr="007109E5">
              <w:rPr>
                <w:rFonts w:cstheme="minorHAnsi"/>
                <w:color w:val="0070C0"/>
              </w:rPr>
              <w:t>istanciel</w:t>
            </w:r>
          </w:p>
        </w:tc>
      </w:tr>
      <w:tr w:rsidR="00026DFB" w:rsidRPr="00561F3F" w14:paraId="378EDFC2" w14:textId="77777777" w:rsidTr="00353D1B">
        <w:trPr>
          <w:trHeight w:val="397"/>
        </w:trPr>
        <w:tc>
          <w:tcPr>
            <w:tcW w:w="3681" w:type="dxa"/>
            <w:gridSpan w:val="3"/>
            <w:tcBorders>
              <w:left w:val="single" w:sz="4" w:space="0" w:color="BDD6EE" w:themeColor="accent5" w:themeTint="66"/>
            </w:tcBorders>
          </w:tcPr>
          <w:p w14:paraId="56EDC268" w14:textId="398D02F7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Date limite d’envoi des propositions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6090" w:type="dxa"/>
            <w:gridSpan w:val="4"/>
            <w:tcBorders>
              <w:right w:val="single" w:sz="4" w:space="0" w:color="BDD6EE" w:themeColor="accent5" w:themeTint="66"/>
            </w:tcBorders>
          </w:tcPr>
          <w:p w14:paraId="7A480258" w14:textId="08D7068E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highlight w:val="lightGray"/>
              </w:rPr>
              <w:t xml:space="preserve">15 </w:t>
            </w:r>
            <w:r w:rsidR="005922C5">
              <w:rPr>
                <w:rFonts w:cstheme="minorHAnsi"/>
                <w:highlight w:val="lightGray"/>
              </w:rPr>
              <w:t>avril</w:t>
            </w:r>
            <w:r w:rsidR="009E37A5">
              <w:rPr>
                <w:rFonts w:cstheme="minorHAnsi"/>
                <w:highlight w:val="lightGray"/>
              </w:rPr>
              <w:t xml:space="preserve"> 202</w:t>
            </w:r>
            <w:r w:rsidR="005922C5">
              <w:rPr>
                <w:rFonts w:cstheme="minorHAnsi"/>
                <w:highlight w:val="lightGray"/>
              </w:rPr>
              <w:t>6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026DFB" w:rsidRPr="00AE3781" w14:paraId="5ABEA26C" w14:textId="77777777" w:rsidTr="00353D1B">
        <w:trPr>
          <w:trHeight w:val="397"/>
        </w:trPr>
        <w:tc>
          <w:tcPr>
            <w:tcW w:w="1552" w:type="dxa"/>
            <w:gridSpan w:val="2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7F2ADDA1" w14:textId="78BDF07C" w:rsidR="00026DFB" w:rsidRPr="00561F3F" w:rsidRDefault="00026DFB" w:rsidP="009E239A">
            <w:pPr>
              <w:ind w:right="-96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Thématique</w:t>
            </w:r>
            <w:r w:rsidR="00F07DD2">
              <w:rPr>
                <w:rFonts w:eastAsia="Times New Roman" w:cstheme="minorHAnsi"/>
                <w:color w:val="0070C0"/>
              </w:rPr>
              <w:t>s</w:t>
            </w:r>
            <w:r w:rsidR="00B724C4"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9" w:type="dxa"/>
            <w:gridSpan w:val="5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1204FC9" w14:textId="77777777" w:rsidR="005922C5" w:rsidRDefault="00B724C4" w:rsidP="005922C5">
            <w:pPr>
              <w:rPr>
                <w:rFonts w:cstheme="minorHAnsi"/>
                <w:highlight w:val="lightGray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5922C5">
              <w:rPr>
                <w:rFonts w:cstheme="minorHAnsi"/>
              </w:rPr>
              <w:t>Cette</w:t>
            </w:r>
            <w:r w:rsidR="005922C5" w:rsidRPr="005922C5">
              <w:rPr>
                <w:rFonts w:cstheme="minorHAnsi"/>
              </w:rPr>
              <w:t xml:space="preserve"> journée technique</w:t>
            </w:r>
            <w:r w:rsidR="005922C5">
              <w:rPr>
                <w:rFonts w:cstheme="minorHAnsi"/>
              </w:rPr>
              <w:t xml:space="preserve"> organisée en partenariat avec Airbus Operations à Toulouse, sera</w:t>
            </w:r>
            <w:r w:rsidR="005922C5" w:rsidRPr="005922C5">
              <w:rPr>
                <w:rFonts w:cstheme="minorHAnsi"/>
              </w:rPr>
              <w:t xml:space="preserve"> consacrée aux dernières avancées en soudage, CND, </w:t>
            </w:r>
            <w:proofErr w:type="gramStart"/>
            <w:r w:rsidR="005922C5" w:rsidRPr="005922C5">
              <w:rPr>
                <w:rFonts w:cstheme="minorHAnsi"/>
              </w:rPr>
              <w:t>fabrication additives</w:t>
            </w:r>
            <w:proofErr w:type="gramEnd"/>
            <w:r w:rsidR="005922C5" w:rsidRPr="005922C5">
              <w:rPr>
                <w:rFonts w:cstheme="minorHAnsi"/>
              </w:rPr>
              <w:t xml:space="preserve"> dans le cadre d'applications aéronautiques.</w:t>
            </w:r>
            <w:r w:rsidR="005922C5">
              <w:rPr>
                <w:rFonts w:cstheme="minorHAnsi"/>
                <w:highlight w:val="lightGray"/>
              </w:rPr>
              <w:t> </w:t>
            </w:r>
            <w:r w:rsidR="005922C5">
              <w:rPr>
                <w:rFonts w:cstheme="minorHAnsi"/>
                <w:highlight w:val="lightGray"/>
              </w:rPr>
              <w:t> </w:t>
            </w:r>
          </w:p>
          <w:p w14:paraId="1F38A414" w14:textId="017C687A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>Vos propositions doivent</w:t>
            </w:r>
            <w:r>
              <w:rPr>
                <w:rFonts w:cstheme="minorHAnsi"/>
              </w:rPr>
              <w:t xml:space="preserve"> </w:t>
            </w:r>
            <w:r w:rsidRPr="005922C5">
              <w:rPr>
                <w:rFonts w:cstheme="minorHAnsi"/>
              </w:rPr>
              <w:t xml:space="preserve">présenter un intérêt technique réel pour les </w:t>
            </w:r>
            <w:proofErr w:type="gramStart"/>
            <w:r w:rsidRPr="005922C5">
              <w:rPr>
                <w:rFonts w:cstheme="minorHAnsi"/>
              </w:rPr>
              <w:t xml:space="preserve">participants </w:t>
            </w:r>
            <w:r>
              <w:rPr>
                <w:rFonts w:cstheme="minorHAnsi"/>
              </w:rPr>
              <w:t xml:space="preserve"> :</w:t>
            </w:r>
            <w:proofErr w:type="gramEnd"/>
            <w:r>
              <w:rPr>
                <w:rFonts w:cstheme="minorHAnsi"/>
              </w:rPr>
              <w:t xml:space="preserve"> </w:t>
            </w:r>
            <w:r w:rsidRPr="005922C5">
              <w:rPr>
                <w:rFonts w:cstheme="minorHAnsi"/>
              </w:rPr>
              <w:t>retour d’expérience, innovation, développement et ne pas présenter de caractère commercial.</w:t>
            </w:r>
          </w:p>
          <w:p w14:paraId="5AFB4BC3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 xml:space="preserve">Parmi les thèmes possibles : </w:t>
            </w:r>
          </w:p>
          <w:p w14:paraId="75965007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>-    Les procédés d’assemblage (</w:t>
            </w:r>
            <w:proofErr w:type="gramStart"/>
            <w:r w:rsidRPr="005922C5">
              <w:rPr>
                <w:rFonts w:cstheme="minorHAnsi"/>
              </w:rPr>
              <w:t>comme par exemple</w:t>
            </w:r>
            <w:proofErr w:type="gramEnd"/>
            <w:r w:rsidRPr="005922C5">
              <w:rPr>
                <w:rFonts w:cstheme="minorHAnsi"/>
              </w:rPr>
              <w:t xml:space="preserve"> le FSW et le brasage) et les consommables associés</w:t>
            </w:r>
          </w:p>
          <w:p w14:paraId="228914BB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>-    La préparation des surfaces avant soudage (</w:t>
            </w:r>
            <w:proofErr w:type="gramStart"/>
            <w:r w:rsidRPr="005922C5">
              <w:rPr>
                <w:rFonts w:cstheme="minorHAnsi"/>
              </w:rPr>
              <w:t>comme par exemple</w:t>
            </w:r>
            <w:proofErr w:type="gramEnd"/>
            <w:r w:rsidRPr="005922C5">
              <w:rPr>
                <w:rFonts w:cstheme="minorHAnsi"/>
              </w:rPr>
              <w:t xml:space="preserve"> le décapage laser versus le décapage chimique) et les traitements post soudage (</w:t>
            </w:r>
            <w:proofErr w:type="gramStart"/>
            <w:r w:rsidRPr="005922C5">
              <w:rPr>
                <w:rFonts w:cstheme="minorHAnsi"/>
              </w:rPr>
              <w:t>comme par exemple</w:t>
            </w:r>
            <w:proofErr w:type="gramEnd"/>
            <w:r w:rsidRPr="005922C5">
              <w:rPr>
                <w:rFonts w:cstheme="minorHAnsi"/>
              </w:rPr>
              <w:t xml:space="preserve"> le détensionnement par hyper fréquence)</w:t>
            </w:r>
          </w:p>
          <w:p w14:paraId="7FED0AE5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>-    Le monitoring et la gestion des données générées en soudage, CND ou fabrication additive et l'utilisation finale qui peut en être faite notamment via l’IA…</w:t>
            </w:r>
          </w:p>
          <w:p w14:paraId="43C7DF8A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 xml:space="preserve">-    La simulation numérique des procédés </w:t>
            </w:r>
          </w:p>
          <w:p w14:paraId="65D77DC8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 xml:space="preserve">-    La formation et la qualification des opérateurs, </w:t>
            </w:r>
            <w:proofErr w:type="gramStart"/>
            <w:r w:rsidRPr="005922C5">
              <w:rPr>
                <w:rFonts w:cstheme="minorHAnsi"/>
              </w:rPr>
              <w:t>comme par exemple</w:t>
            </w:r>
            <w:proofErr w:type="gramEnd"/>
            <w:r w:rsidRPr="005922C5">
              <w:rPr>
                <w:rFonts w:cstheme="minorHAnsi"/>
              </w:rPr>
              <w:t xml:space="preserve"> en soudage laser manuel</w:t>
            </w:r>
          </w:p>
          <w:p w14:paraId="17015AE5" w14:textId="77777777" w:rsidR="005922C5" w:rsidRPr="005922C5" w:rsidRDefault="005922C5" w:rsidP="005922C5">
            <w:pPr>
              <w:rPr>
                <w:rFonts w:cstheme="minorHAnsi"/>
              </w:rPr>
            </w:pPr>
            <w:r w:rsidRPr="005922C5">
              <w:rPr>
                <w:rFonts w:cstheme="minorHAnsi"/>
              </w:rPr>
              <w:t xml:space="preserve">-    L’assemblage et le contrôle des sous-ensembles en </w:t>
            </w:r>
            <w:proofErr w:type="gramStart"/>
            <w:r w:rsidRPr="005922C5">
              <w:rPr>
                <w:rFonts w:cstheme="minorHAnsi"/>
              </w:rPr>
              <w:t>matériaux  composites</w:t>
            </w:r>
            <w:proofErr w:type="gramEnd"/>
          </w:p>
          <w:p w14:paraId="2A85669F" w14:textId="2A08B29F" w:rsidR="00026DFB" w:rsidRPr="0018409E" w:rsidRDefault="005922C5" w:rsidP="005922C5">
            <w:pPr>
              <w:rPr>
                <w:rFonts w:cstheme="minorHAnsi"/>
                <w:b/>
                <w:bCs/>
                <w:color w:val="0070C0"/>
              </w:rPr>
            </w:pPr>
            <w:r w:rsidRPr="005922C5">
              <w:rPr>
                <w:rFonts w:cstheme="minorHAnsi"/>
              </w:rPr>
              <w:t>La liste ci-dessus est non-exhaustive</w:t>
            </w:r>
            <w:r>
              <w:rPr>
                <w:rFonts w:cstheme="minorHAnsi"/>
                <w:highlight w:val="lightGray"/>
              </w:rPr>
              <w:t> </w:t>
            </w:r>
            <w:r>
              <w:rPr>
                <w:rFonts w:cstheme="minorHAnsi"/>
                <w:highlight w:val="lightGray"/>
              </w:rPr>
              <w:t> </w:t>
            </w:r>
            <w:r>
              <w:rPr>
                <w:rFonts w:cstheme="minorHAnsi"/>
                <w:highlight w:val="lightGray"/>
              </w:rPr>
              <w:t> </w:t>
            </w:r>
            <w:r w:rsidR="00B724C4"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46EF6CC" w14:textId="77777777" w:rsidTr="00353D1B">
        <w:trPr>
          <w:trHeight w:val="340"/>
        </w:trPr>
        <w:tc>
          <w:tcPr>
            <w:tcW w:w="9771" w:type="dxa"/>
            <w:gridSpan w:val="7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FF2CC" w:themeFill="accent4" w:themeFillTint="33"/>
          </w:tcPr>
          <w:p w14:paraId="2B9D811D" w14:textId="264BC20F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EXPERT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223BF17B" w14:textId="77777777" w:rsidTr="00353D1B">
        <w:trPr>
          <w:trHeight w:val="397"/>
        </w:trPr>
        <w:tc>
          <w:tcPr>
            <w:tcW w:w="1129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5E6A0012" w14:textId="621E4992" w:rsidR="00026DFB" w:rsidRPr="00561F3F" w:rsidRDefault="00026DFB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="00B724C4"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402" w:type="dxa"/>
            <w:gridSpan w:val="3"/>
            <w:tcBorders>
              <w:top w:val="single" w:sz="4" w:space="0" w:color="BDD6EE" w:themeColor="accent5" w:themeTint="66"/>
            </w:tcBorders>
          </w:tcPr>
          <w:p w14:paraId="0B87ADE1" w14:textId="3DB93DC4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5922C5">
              <w:rPr>
                <w:rFonts w:cstheme="minorHAnsi"/>
                <w:highlight w:val="lightGray"/>
              </w:rPr>
              <w:t>RAYNAL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DD6EE" w:themeColor="accent5" w:themeTint="66"/>
            </w:tcBorders>
          </w:tcPr>
          <w:p w14:paraId="6F2638BF" w14:textId="2E650ABA" w:rsidR="00026DFB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</w:t>
            </w:r>
            <w:r w:rsidR="00026DFB" w:rsidRPr="00561F3F">
              <w:rPr>
                <w:rFonts w:eastAsia="Times New Roman" w:cstheme="minorHAnsi"/>
                <w:color w:val="0070C0"/>
              </w:rPr>
              <w:t>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3964" w:type="dxa"/>
            <w:gridSpan w:val="2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918F87" w14:textId="69E85B7D" w:rsidR="00026DFB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5922C5">
              <w:rPr>
                <w:rFonts w:cstheme="minorHAnsi"/>
                <w:highlight w:val="lightGray"/>
              </w:rPr>
              <w:t>Jérôme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F3833" w:rsidRPr="00561F3F" w14:paraId="24A6468A" w14:textId="77777777" w:rsidTr="00353D1B">
        <w:trPr>
          <w:trHeight w:val="397"/>
        </w:trPr>
        <w:tc>
          <w:tcPr>
            <w:tcW w:w="1129" w:type="dxa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70ABC170" w14:textId="7490A1F5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402" w:type="dxa"/>
            <w:gridSpan w:val="3"/>
            <w:tcBorders>
              <w:bottom w:val="single" w:sz="4" w:space="0" w:color="BDD6EE" w:themeColor="accent5" w:themeTint="66"/>
            </w:tcBorders>
          </w:tcPr>
          <w:p w14:paraId="56BC423B" w14:textId="08D99824" w:rsidR="00B724C4" w:rsidRPr="00F07DD2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813266">
              <w:rPr>
                <w:rFonts w:cstheme="minorHAnsi"/>
                <w:noProof/>
                <w:highlight w:val="lightGray"/>
              </w:rPr>
              <w:t>067</w:t>
            </w:r>
            <w:r w:rsidR="005922C5">
              <w:rPr>
                <w:rFonts w:cstheme="minorHAnsi"/>
                <w:noProof/>
                <w:highlight w:val="lightGray"/>
              </w:rPr>
              <w:t>5987024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bottom w:val="single" w:sz="4" w:space="0" w:color="BDD6EE" w:themeColor="accent5" w:themeTint="66"/>
            </w:tcBorders>
          </w:tcPr>
          <w:p w14:paraId="0F45B0F8" w14:textId="64468AD7" w:rsidR="00B724C4" w:rsidRPr="00561F3F" w:rsidRDefault="00B724C4" w:rsidP="00353D1B">
            <w:pPr>
              <w:ind w:right="-75"/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</w:t>
            </w:r>
            <w:r w:rsidR="007109E5">
              <w:rPr>
                <w:rFonts w:eastAsia="Times New Roman" w:cstheme="minorHAnsi"/>
                <w:color w:val="0070C0"/>
              </w:rPr>
              <w:t xml:space="preserve"> </w:t>
            </w:r>
            <w:r w:rsidRPr="00561F3F">
              <w:rPr>
                <w:rFonts w:eastAsia="Times New Roman" w:cstheme="minorHAnsi"/>
                <w:color w:val="0070C0"/>
              </w:rPr>
              <w:t>:</w:t>
            </w:r>
          </w:p>
        </w:tc>
        <w:tc>
          <w:tcPr>
            <w:tcW w:w="3964" w:type="dxa"/>
            <w:gridSpan w:val="2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828EA04" w14:textId="5C0ABFD2" w:rsidR="00B724C4" w:rsidRPr="00561F3F" w:rsidRDefault="00B724C4" w:rsidP="00B80C4A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="001F6A90">
              <w:rPr>
                <w:rFonts w:cstheme="minorHAnsi"/>
                <w:highlight w:val="lightGray"/>
              </w:rPr>
              <w:t>reseau.membres</w:t>
            </w:r>
            <w:r w:rsidR="00813266">
              <w:rPr>
                <w:rFonts w:cstheme="minorHAnsi"/>
                <w:noProof/>
                <w:highlight w:val="lightGray"/>
              </w:rPr>
              <w:t>@isgroupe.com</w:t>
            </w:r>
            <w:r w:rsidR="001F6A90">
              <w:rPr>
                <w:rFonts w:cstheme="minorHAnsi"/>
                <w:noProof/>
                <w:highlight w:val="lightGray"/>
              </w:rPr>
              <w:t xml:space="preserve"> ; </w:t>
            </w:r>
            <w:r w:rsidR="005922C5">
              <w:rPr>
                <w:rFonts w:cstheme="minorHAnsi"/>
                <w:noProof/>
                <w:highlight w:val="lightGray"/>
              </w:rPr>
              <w:t>j.raynal</w:t>
            </w:r>
            <w:r w:rsidR="001F6A90">
              <w:rPr>
                <w:rFonts w:cstheme="minorHAnsi"/>
                <w:noProof/>
                <w:highlight w:val="lightGray"/>
              </w:rPr>
              <w:t>@isgoupe.com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1F312842" w14:textId="0C3294CC" w:rsidR="00B80C4A" w:rsidRDefault="00B80C4A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1BB6B0C2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21AB2468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4DF549D4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5B8F0E89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4CBAF270" w14:textId="77777777" w:rsidR="00F15FD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5748C82C" w14:textId="77777777" w:rsidR="00F15FD3" w:rsidRPr="001F3833" w:rsidRDefault="00F15FD3" w:rsidP="00B80C4A">
      <w:pPr>
        <w:pStyle w:val="Paragraphedeliste"/>
        <w:rPr>
          <w:rFonts w:asciiTheme="majorHAnsi" w:hAnsiTheme="majorHAnsi" w:cstheme="majorHAnsi"/>
          <w:color w:val="0070C0"/>
        </w:rPr>
      </w:pPr>
    </w:p>
    <w:p w14:paraId="3BE22AB1" w14:textId="66E4A325" w:rsidR="00B80C4A" w:rsidRPr="00561F3F" w:rsidRDefault="00B80C4A" w:rsidP="00E01A05">
      <w:pPr>
        <w:spacing w:after="240"/>
        <w:jc w:val="both"/>
        <w:rPr>
          <w:rFonts w:cstheme="minorHAnsi"/>
          <w:b/>
          <w:bCs/>
          <w:color w:val="0070C0"/>
        </w:rPr>
      </w:pPr>
      <w:r w:rsidRPr="00561F3F">
        <w:rPr>
          <w:rFonts w:cstheme="minorHAnsi"/>
          <w:b/>
          <w:bCs/>
          <w:color w:val="0070C0"/>
        </w:rPr>
        <w:t xml:space="preserve">Merci de renseigner les champs suivants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24"/>
        <w:gridCol w:w="833"/>
        <w:gridCol w:w="2119"/>
        <w:gridCol w:w="1252"/>
        <w:gridCol w:w="4013"/>
      </w:tblGrid>
      <w:tr w:rsidR="00B724C4" w:rsidRPr="001F3833" w14:paraId="55A5F848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5920AD52" w14:textId="38AD663A" w:rsidR="00B724C4" w:rsidRPr="00561F3F" w:rsidRDefault="001F3833" w:rsidP="001F383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PROPOSITION D’INTERVENTION</w:t>
            </w:r>
          </w:p>
        </w:tc>
      </w:tr>
      <w:tr w:rsidR="00561F3F" w:rsidRPr="00561F3F" w14:paraId="3531C6FC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5B32C5A9" w14:textId="48B44448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Société :</w:t>
            </w:r>
          </w:p>
        </w:tc>
        <w:tc>
          <w:tcPr>
            <w:tcW w:w="8641" w:type="dxa"/>
            <w:gridSpan w:val="5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5D5C6A0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539CF89F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62AAF290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 : </w:t>
            </w:r>
          </w:p>
        </w:tc>
        <w:tc>
          <w:tcPr>
            <w:tcW w:w="3376" w:type="dxa"/>
            <w:gridSpan w:val="3"/>
          </w:tcPr>
          <w:p w14:paraId="53287A3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52E686FF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70D5C2BE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771A423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47FAC081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</w:tcPr>
          <w:p w14:paraId="79B7FF68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22CE443A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5E1C19E5" w14:textId="77777777" w:rsidR="00B724C4" w:rsidRPr="00561F3F" w:rsidRDefault="00B724C4" w:rsidP="0062461E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0F3CFB03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51AB89BD" w14:textId="55422F4B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</w:tcPr>
          <w:p w14:paraId="3CCFE97B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7740D" w:rsidRPr="00561F3F" w14:paraId="1B08F3B8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</w:tcBorders>
          </w:tcPr>
          <w:p w14:paraId="31766813" w14:textId="614D2872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Titre de l’intervention :</w:t>
            </w:r>
          </w:p>
        </w:tc>
        <w:tc>
          <w:tcPr>
            <w:tcW w:w="7384" w:type="dxa"/>
            <w:gridSpan w:val="3"/>
            <w:tcBorders>
              <w:right w:val="single" w:sz="4" w:space="0" w:color="BDD6EE" w:themeColor="accent5" w:themeTint="66"/>
            </w:tcBorders>
          </w:tcPr>
          <w:p w14:paraId="26836D68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62F83622" w14:textId="77777777" w:rsidTr="00353D1B">
        <w:trPr>
          <w:trHeight w:val="397"/>
        </w:trPr>
        <w:tc>
          <w:tcPr>
            <w:tcW w:w="2387" w:type="dxa"/>
            <w:gridSpan w:val="3"/>
            <w:tcBorders>
              <w:left w:val="single" w:sz="4" w:space="0" w:color="BDD6EE" w:themeColor="accent5" w:themeTint="66"/>
              <w:bottom w:val="single" w:sz="4" w:space="0" w:color="BDD6EE" w:themeColor="accent5" w:themeTint="66"/>
            </w:tcBorders>
          </w:tcPr>
          <w:p w14:paraId="417A9184" w14:textId="3E8AF983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Sujet de l’interve</w:t>
            </w:r>
            <w:r w:rsidR="0057740D" w:rsidRPr="00561F3F">
              <w:rPr>
                <w:rFonts w:eastAsia="Times New Roman" w:cstheme="minorHAnsi"/>
                <w:color w:val="0070C0"/>
              </w:rPr>
              <w:t>n</w:t>
            </w:r>
            <w:r w:rsidRPr="00561F3F">
              <w:rPr>
                <w:rFonts w:eastAsia="Times New Roman" w:cstheme="minorHAnsi"/>
                <w:color w:val="0070C0"/>
              </w:rPr>
              <w:t>tion :</w:t>
            </w:r>
          </w:p>
        </w:tc>
        <w:tc>
          <w:tcPr>
            <w:tcW w:w="7384" w:type="dxa"/>
            <w:gridSpan w:val="3"/>
            <w:tcBorders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62D4D39" w14:textId="77777777" w:rsidR="00B724C4" w:rsidRPr="00561F3F" w:rsidRDefault="00B724C4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B724C4" w:rsidRPr="001F3833" w14:paraId="5AACC94E" w14:textId="77777777" w:rsidTr="00180F26">
        <w:trPr>
          <w:trHeight w:val="340"/>
        </w:trPr>
        <w:tc>
          <w:tcPr>
            <w:tcW w:w="9771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shd w:val="clear" w:color="auto" w:fill="FBE4D5" w:themeFill="accent2" w:themeFillTint="33"/>
          </w:tcPr>
          <w:p w14:paraId="6741998E" w14:textId="2D918152" w:rsidR="00B724C4" w:rsidRPr="001F3833" w:rsidRDefault="001F3833" w:rsidP="001F3833">
            <w:pPr>
              <w:jc w:val="center"/>
              <w:rPr>
                <w:rFonts w:asciiTheme="majorHAnsi" w:hAnsiTheme="majorHAnsi" w:cstheme="majorHAnsi"/>
              </w:rPr>
            </w:pPr>
            <w:r w:rsidRPr="00561F3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INTERVENANT</w:t>
            </w:r>
            <w:r w:rsidR="007109E5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(S)</w:t>
            </w:r>
          </w:p>
        </w:tc>
      </w:tr>
      <w:tr w:rsidR="00180F26" w:rsidRPr="00561F3F" w14:paraId="46B6A2C0" w14:textId="77777777" w:rsidTr="00353D1B">
        <w:trPr>
          <w:trHeight w:val="397"/>
        </w:trPr>
        <w:tc>
          <w:tcPr>
            <w:tcW w:w="1130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</w:tcBorders>
          </w:tcPr>
          <w:p w14:paraId="4CDD4FE5" w14:textId="6EA530B8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 </w:t>
            </w:r>
          </w:p>
        </w:tc>
        <w:tc>
          <w:tcPr>
            <w:tcW w:w="3376" w:type="dxa"/>
            <w:gridSpan w:val="3"/>
            <w:tcBorders>
              <w:top w:val="single" w:sz="4" w:space="0" w:color="BDD6EE" w:themeColor="accent5" w:themeTint="66"/>
            </w:tcBorders>
          </w:tcPr>
          <w:p w14:paraId="614ED87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BDD6EE" w:themeColor="accent5" w:themeTint="66"/>
            </w:tcBorders>
          </w:tcPr>
          <w:p w14:paraId="28D3F426" w14:textId="2D89139E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Prénom</w:t>
            </w:r>
            <w:r w:rsidR="007109E5">
              <w:rPr>
                <w:rFonts w:eastAsia="Times New Roman" w:cstheme="minorHAnsi"/>
                <w:color w:val="0070C0"/>
              </w:rPr>
              <w:t>(s)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4013" w:type="dxa"/>
            <w:tcBorders>
              <w:top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64A2D3E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180F26" w:rsidRPr="00561F3F" w14:paraId="49E8BA6A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678E89EC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Tel. :</w:t>
            </w:r>
          </w:p>
        </w:tc>
        <w:tc>
          <w:tcPr>
            <w:tcW w:w="3376" w:type="dxa"/>
            <w:gridSpan w:val="3"/>
          </w:tcPr>
          <w:p w14:paraId="624E0B55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  <w:tc>
          <w:tcPr>
            <w:tcW w:w="1252" w:type="dxa"/>
          </w:tcPr>
          <w:p w14:paraId="6715AB9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E-mail :</w:t>
            </w:r>
          </w:p>
        </w:tc>
        <w:tc>
          <w:tcPr>
            <w:tcW w:w="4013" w:type="dxa"/>
            <w:tcBorders>
              <w:right w:val="single" w:sz="4" w:space="0" w:color="BDD6EE" w:themeColor="accent5" w:themeTint="66"/>
            </w:tcBorders>
          </w:tcPr>
          <w:p w14:paraId="4564DFC1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561F3F" w:rsidRPr="00561F3F" w14:paraId="35FF0108" w14:textId="77777777" w:rsidTr="00353D1B">
        <w:trPr>
          <w:trHeight w:val="397"/>
        </w:trPr>
        <w:tc>
          <w:tcPr>
            <w:tcW w:w="1130" w:type="dxa"/>
            <w:tcBorders>
              <w:left w:val="single" w:sz="4" w:space="0" w:color="BDD6EE" w:themeColor="accent5" w:themeTint="66"/>
            </w:tcBorders>
          </w:tcPr>
          <w:p w14:paraId="00446368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561F3F">
              <w:rPr>
                <w:rFonts w:eastAsia="Times New Roman" w:cstheme="minorHAnsi"/>
                <w:color w:val="0070C0"/>
              </w:rPr>
              <w:t>Fonction :</w:t>
            </w:r>
          </w:p>
        </w:tc>
        <w:tc>
          <w:tcPr>
            <w:tcW w:w="8641" w:type="dxa"/>
            <w:gridSpan w:val="5"/>
            <w:tcBorders>
              <w:right w:val="single" w:sz="4" w:space="0" w:color="BDD6EE" w:themeColor="accent5" w:themeTint="66"/>
            </w:tcBorders>
          </w:tcPr>
          <w:p w14:paraId="5AA639A9" w14:textId="77777777" w:rsidR="0057740D" w:rsidRPr="00561F3F" w:rsidRDefault="0057740D" w:rsidP="00291782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  <w:tr w:rsidR="00F07DD2" w:rsidRPr="00561F3F" w14:paraId="22F66811" w14:textId="77777777" w:rsidTr="00353D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54" w:type="dxa"/>
            <w:gridSpan w:val="2"/>
            <w:tcBorders>
              <w:top w:val="nil"/>
              <w:left w:val="single" w:sz="4" w:space="0" w:color="BDD6EE" w:themeColor="accent5" w:themeTint="66"/>
              <w:bottom w:val="single" w:sz="4" w:space="0" w:color="BDD6EE" w:themeColor="accent5" w:themeTint="66"/>
              <w:right w:val="nil"/>
            </w:tcBorders>
          </w:tcPr>
          <w:p w14:paraId="398CA7FD" w14:textId="1EAA014C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eastAsia="Times New Roman" w:cstheme="minorHAnsi"/>
                <w:color w:val="0070C0"/>
              </w:rPr>
              <w:t>Observations</w:t>
            </w:r>
            <w:r w:rsidRPr="00561F3F">
              <w:rPr>
                <w:rFonts w:eastAsia="Times New Roman" w:cstheme="minorHAnsi"/>
                <w:color w:val="0070C0"/>
              </w:rPr>
              <w:t> :</w:t>
            </w:r>
          </w:p>
        </w:tc>
        <w:tc>
          <w:tcPr>
            <w:tcW w:w="8217" w:type="dxa"/>
            <w:gridSpan w:val="4"/>
            <w:tcBorders>
              <w:top w:val="nil"/>
              <w:left w:val="nil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4155F50" w14:textId="77777777" w:rsidR="00F07DD2" w:rsidRPr="00561F3F" w:rsidRDefault="00F07DD2" w:rsidP="00E75351">
            <w:pPr>
              <w:rPr>
                <w:rFonts w:cstheme="minorHAnsi"/>
                <w:b/>
                <w:bCs/>
                <w:color w:val="0070C0"/>
              </w:rPr>
            </w:pPr>
            <w:r w:rsidRPr="00B358E0">
              <w:rPr>
                <w:rFonts w:cstheme="minorHAns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8E0">
              <w:rPr>
                <w:rFonts w:cstheme="minorHAnsi"/>
                <w:highlight w:val="lightGray"/>
              </w:rPr>
              <w:instrText xml:space="preserve"> FORMTEXT </w:instrText>
            </w:r>
            <w:r w:rsidRPr="00B358E0">
              <w:rPr>
                <w:rFonts w:cstheme="minorHAnsi"/>
                <w:highlight w:val="lightGray"/>
              </w:rPr>
            </w:r>
            <w:r w:rsidRPr="00B358E0">
              <w:rPr>
                <w:rFonts w:cstheme="minorHAnsi"/>
                <w:highlight w:val="lightGray"/>
              </w:rPr>
              <w:fldChar w:fldCharType="separate"/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noProof/>
                <w:highlight w:val="lightGray"/>
              </w:rPr>
              <w:t> </w:t>
            </w:r>
            <w:r w:rsidRPr="00B358E0">
              <w:rPr>
                <w:rFonts w:cstheme="minorHAnsi"/>
                <w:highlight w:val="lightGray"/>
              </w:rPr>
              <w:fldChar w:fldCharType="end"/>
            </w:r>
          </w:p>
        </w:tc>
      </w:tr>
    </w:tbl>
    <w:p w14:paraId="48009353" w14:textId="77777777" w:rsidR="00B724C4" w:rsidRPr="001F3833" w:rsidRDefault="00B724C4" w:rsidP="001F3833">
      <w:pPr>
        <w:spacing w:after="0" w:line="240" w:lineRule="auto"/>
        <w:jc w:val="both"/>
        <w:rPr>
          <w:rFonts w:asciiTheme="majorHAnsi" w:hAnsiTheme="majorHAnsi" w:cstheme="majorHAnsi"/>
          <w:color w:val="0070C0"/>
          <w:sz w:val="2"/>
          <w:szCs w:val="2"/>
        </w:rPr>
      </w:pPr>
    </w:p>
    <w:sectPr w:rsidR="00B724C4" w:rsidRPr="001F3833" w:rsidSect="00F15FD3">
      <w:headerReference w:type="default" r:id="rId11"/>
      <w:footerReference w:type="default" r:id="rId12"/>
      <w:pgSz w:w="11906" w:h="16838"/>
      <w:pgMar w:top="196" w:right="991" w:bottom="28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04A1" w14:textId="77777777" w:rsidR="00EB62E0" w:rsidRDefault="00EB62E0" w:rsidP="009E239A">
      <w:pPr>
        <w:spacing w:after="0" w:line="240" w:lineRule="auto"/>
      </w:pPr>
      <w:r>
        <w:separator/>
      </w:r>
    </w:p>
  </w:endnote>
  <w:endnote w:type="continuationSeparator" w:id="0">
    <w:p w14:paraId="6EC3FBC9" w14:textId="77777777" w:rsidR="00EB62E0" w:rsidRDefault="00EB62E0" w:rsidP="009E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D7D8" w14:textId="0396D4E1" w:rsidR="00F15FD3" w:rsidRDefault="00F15FD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  <w:r>
      <w:rPr>
        <w:caps/>
        <w:color w:val="4472C4" w:themeColor="accent1"/>
      </w:rPr>
      <w:t>/2</w:t>
    </w:r>
  </w:p>
  <w:p w14:paraId="50C0C691" w14:textId="77777777" w:rsidR="00F15FD3" w:rsidRDefault="00F15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290B" w14:textId="77777777" w:rsidR="00EB62E0" w:rsidRDefault="00EB62E0" w:rsidP="009E239A">
      <w:pPr>
        <w:spacing w:after="0" w:line="240" w:lineRule="auto"/>
      </w:pPr>
      <w:r>
        <w:separator/>
      </w:r>
    </w:p>
  </w:footnote>
  <w:footnote w:type="continuationSeparator" w:id="0">
    <w:p w14:paraId="214B9C35" w14:textId="77777777" w:rsidR="00EB62E0" w:rsidRDefault="00EB62E0" w:rsidP="009E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Layout w:type="fixed"/>
      <w:tblLook w:val="01E0" w:firstRow="1" w:lastRow="1" w:firstColumn="1" w:lastColumn="1" w:noHBand="0" w:noVBand="0"/>
    </w:tblPr>
    <w:tblGrid>
      <w:gridCol w:w="3261"/>
      <w:gridCol w:w="4110"/>
    </w:tblGrid>
    <w:tr w:rsidR="009E239A" w:rsidRPr="00AE06E9" w14:paraId="1BDB2DA3" w14:textId="77777777" w:rsidTr="00291782">
      <w:tc>
        <w:tcPr>
          <w:tcW w:w="3261" w:type="dxa"/>
        </w:tcPr>
        <w:p w14:paraId="7E7147CF" w14:textId="7EB89999" w:rsidR="009E239A" w:rsidRPr="00AE06E9" w:rsidRDefault="009E239A" w:rsidP="009E239A">
          <w:pPr>
            <w:ind w:left="-109"/>
            <w:rPr>
              <w:rFonts w:ascii="Verdana" w:hAnsi="Verdana"/>
              <w:noProof/>
              <w:sz w:val="16"/>
              <w:szCs w:val="16"/>
              <w:lang w:val="en-US"/>
            </w:rPr>
          </w:pPr>
          <w:r w:rsidRPr="00AE06E9">
            <w:rPr>
              <w:rFonts w:ascii="Verdana" w:hAnsi="Verdana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42729244" wp14:editId="72CCEE03">
                <wp:simplePos x="0" y="0"/>
                <wp:positionH relativeFrom="column">
                  <wp:posOffset>-68580</wp:posOffset>
                </wp:positionH>
                <wp:positionV relativeFrom="paragraph">
                  <wp:posOffset>71755</wp:posOffset>
                </wp:positionV>
                <wp:extent cx="1857375" cy="563670"/>
                <wp:effectExtent l="0" t="0" r="0" b="8255"/>
                <wp:wrapTopAndBottom/>
                <wp:docPr id="1836534351" name="Image 1836534351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56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10" w:type="dxa"/>
          <w:shd w:val="clear" w:color="auto" w:fill="FFFFFF" w:themeFill="background1"/>
        </w:tcPr>
        <w:p w14:paraId="5ADCB9C6" w14:textId="3CFA7DAE" w:rsidR="009E239A" w:rsidRPr="00561F3F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Theme="minorHAnsi" w:hAnsiTheme="minorHAnsi" w:cstheme="minorHAnsi"/>
              <w:b/>
              <w:noProof/>
              <w:sz w:val="28"/>
              <w:szCs w:val="28"/>
            </w:rPr>
          </w:pP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drawing>
              <wp:anchor distT="73234" distB="200422" distL="282145" distR="211841" simplePos="0" relativeHeight="251659264" behindDoc="0" locked="0" layoutInCell="1" allowOverlap="1" wp14:anchorId="0FD471FD" wp14:editId="6425A690">
                <wp:simplePos x="0" y="0"/>
                <wp:positionH relativeFrom="column">
                  <wp:posOffset>5535295</wp:posOffset>
                </wp:positionH>
                <wp:positionV relativeFrom="paragraph">
                  <wp:posOffset>484632</wp:posOffset>
                </wp:positionV>
                <wp:extent cx="1474089" cy="647954"/>
                <wp:effectExtent l="114300" t="57150" r="88265" b="133350"/>
                <wp:wrapNone/>
                <wp:docPr id="1980051058" name="Image 1980051058" descr="S:\.    PHOTOS - IMAGES\. LOGOS Membres + Réseaux + Premium + Partenaires\Nouveau visuel membres\iStock-1184806881 floutée europ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36" descr="S:\.    PHOTOS - IMAGES\. LOGOS Membres + Réseaux + Premium + Partenaires\Nouveau visuel membres\iStock-1184806881 floutée europ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835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317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61F3F">
            <w:rPr>
              <w:rFonts w:asciiTheme="minorHAnsi" w:hAnsiTheme="minorHAnsi" w:cstheme="minorHAnsi"/>
              <w:b/>
              <w:noProof/>
              <w:sz w:val="28"/>
              <w:szCs w:val="28"/>
            </w:rPr>
            <w:t>APPEL A COMMUNICATION</w:t>
          </w:r>
        </w:p>
        <w:p w14:paraId="60CFB838" w14:textId="7657DE75" w:rsidR="009E239A" w:rsidRPr="00033F23" w:rsidRDefault="009E239A" w:rsidP="009E239A">
          <w:pPr>
            <w:pStyle w:val="En-tte"/>
            <w:tabs>
              <w:tab w:val="clear" w:pos="4536"/>
            </w:tabs>
            <w:spacing w:before="160"/>
            <w:jc w:val="center"/>
            <w:rPr>
              <w:rFonts w:ascii="Century Gothic" w:hAnsi="Century Gothic"/>
              <w:noProof/>
              <w:color w:val="0070C0"/>
              <w:sz w:val="31"/>
              <w:szCs w:val="31"/>
            </w:rPr>
          </w:pPr>
          <w:r w:rsidRPr="00033F23">
            <w:rPr>
              <w:rFonts w:ascii="Century Gothic" w:hAnsi="Century Gothic"/>
              <w:noProof/>
              <w:color w:val="0070C0"/>
              <w:sz w:val="31"/>
              <w:szCs w:val="31"/>
            </w:rPr>
            <w:t>MEMBRES INDUSTRIELS</w:t>
          </w:r>
        </w:p>
      </w:tc>
    </w:tr>
  </w:tbl>
  <w:p w14:paraId="297DFC11" w14:textId="46E00A0F" w:rsidR="009E239A" w:rsidRDefault="009E239A">
    <w:pPr>
      <w:pStyle w:val="En-tte"/>
    </w:pPr>
    <w:r w:rsidRPr="00AE06E9">
      <w:rPr>
        <w:rFonts w:ascii="Verdana" w:hAnsi="Verdana"/>
        <w:noProof/>
        <w:sz w:val="30"/>
        <w:szCs w:val="30"/>
      </w:rPr>
      <w:drawing>
        <wp:anchor distT="73234" distB="200422" distL="282145" distR="211841" simplePos="0" relativeHeight="251662336" behindDoc="0" locked="0" layoutInCell="1" allowOverlap="1" wp14:anchorId="7F52F686" wp14:editId="09D2E7E4">
          <wp:simplePos x="0" y="0"/>
          <wp:positionH relativeFrom="column">
            <wp:posOffset>4964430</wp:posOffset>
          </wp:positionH>
          <wp:positionV relativeFrom="paragraph">
            <wp:posOffset>-777875</wp:posOffset>
          </wp:positionV>
          <wp:extent cx="1219200" cy="535305"/>
          <wp:effectExtent l="133350" t="76200" r="95250" b="131445"/>
          <wp:wrapNone/>
          <wp:docPr id="790016038" name="Image 790016038" descr="S:\.    PHOTOS - IMAGES\. LOGOS Membres + Réseaux + Premium + Partenaires\Nouveau visuel membres\iStock-1184806881 floutée euro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6" descr="S:\.    PHOTOS - IMAGES\. LOGOS Membres + Réseaux + Premium + Partenaires\Nouveau visuel membres\iStock-1184806881 floutée europe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35305"/>
                  </a:xfrm>
                  <a:prstGeom prst="roundRect">
                    <a:avLst>
                      <a:gd name="adj" fmla="val 16667"/>
                    </a:avLst>
                  </a:prstGeom>
                  <a:ln w="3175">
                    <a:solidFill>
                      <a:schemeClr val="tx2">
                        <a:lumMod val="20000"/>
                        <a:lumOff val="80000"/>
                      </a:schemeClr>
                    </a:solidFill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3090E"/>
    <w:multiLevelType w:val="hybridMultilevel"/>
    <w:tmpl w:val="16562D3E"/>
    <w:lvl w:ilvl="0" w:tplc="45869CA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4363"/>
    <w:multiLevelType w:val="hybridMultilevel"/>
    <w:tmpl w:val="CC3CD060"/>
    <w:lvl w:ilvl="0" w:tplc="45869CA8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5758CA"/>
    <w:multiLevelType w:val="hybridMultilevel"/>
    <w:tmpl w:val="8658885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DE4D2A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  <w:color w:val="0070C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D383C"/>
    <w:multiLevelType w:val="hybridMultilevel"/>
    <w:tmpl w:val="4E2C5056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B60D6"/>
    <w:multiLevelType w:val="hybridMultilevel"/>
    <w:tmpl w:val="646E3998"/>
    <w:lvl w:ilvl="0" w:tplc="178464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731660">
    <w:abstractNumId w:val="3"/>
  </w:num>
  <w:num w:numId="2" w16cid:durableId="588731495">
    <w:abstractNumId w:val="4"/>
  </w:num>
  <w:num w:numId="3" w16cid:durableId="987248468">
    <w:abstractNumId w:val="3"/>
  </w:num>
  <w:num w:numId="4" w16cid:durableId="184178048">
    <w:abstractNumId w:val="1"/>
  </w:num>
  <w:num w:numId="5" w16cid:durableId="148057517">
    <w:abstractNumId w:val="0"/>
  </w:num>
  <w:num w:numId="6" w16cid:durableId="203483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X/M1q7M3fYwwFy4jqW1c2yc+vSm/l3DIIWHTCtdSYkZMtOq5BFT3eb7zzi0W8xXv/9KIGXamPTL4UPIonFjw==" w:salt="FHWDBk4wZoLYUuhZn8uI2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F"/>
    <w:rsid w:val="00026DFB"/>
    <w:rsid w:val="00033F23"/>
    <w:rsid w:val="000F2DCD"/>
    <w:rsid w:val="00104A7F"/>
    <w:rsid w:val="00120DF4"/>
    <w:rsid w:val="00122103"/>
    <w:rsid w:val="00140AD1"/>
    <w:rsid w:val="00180F26"/>
    <w:rsid w:val="00181989"/>
    <w:rsid w:val="0018409E"/>
    <w:rsid w:val="001C0196"/>
    <w:rsid w:val="001C74C1"/>
    <w:rsid w:val="001F3833"/>
    <w:rsid w:val="001F6A90"/>
    <w:rsid w:val="00200267"/>
    <w:rsid w:val="0021350F"/>
    <w:rsid w:val="0028092D"/>
    <w:rsid w:val="002E6AE8"/>
    <w:rsid w:val="00330CB7"/>
    <w:rsid w:val="00353402"/>
    <w:rsid w:val="00353D1B"/>
    <w:rsid w:val="00354E61"/>
    <w:rsid w:val="003578CA"/>
    <w:rsid w:val="003B3BD7"/>
    <w:rsid w:val="003E1A0B"/>
    <w:rsid w:val="003E5EE5"/>
    <w:rsid w:val="003E66FE"/>
    <w:rsid w:val="003F377E"/>
    <w:rsid w:val="00443DDC"/>
    <w:rsid w:val="0049396E"/>
    <w:rsid w:val="00496C23"/>
    <w:rsid w:val="004B23AB"/>
    <w:rsid w:val="004E791A"/>
    <w:rsid w:val="005117CA"/>
    <w:rsid w:val="00552747"/>
    <w:rsid w:val="00561F3F"/>
    <w:rsid w:val="0057740D"/>
    <w:rsid w:val="005833B9"/>
    <w:rsid w:val="005922C5"/>
    <w:rsid w:val="00594B75"/>
    <w:rsid w:val="005B4F62"/>
    <w:rsid w:val="005E53A3"/>
    <w:rsid w:val="005F1440"/>
    <w:rsid w:val="00647787"/>
    <w:rsid w:val="00690CEB"/>
    <w:rsid w:val="007109E5"/>
    <w:rsid w:val="00737992"/>
    <w:rsid w:val="007653A5"/>
    <w:rsid w:val="007A6AD5"/>
    <w:rsid w:val="007C6A79"/>
    <w:rsid w:val="00811449"/>
    <w:rsid w:val="00813266"/>
    <w:rsid w:val="008521EF"/>
    <w:rsid w:val="00866DBE"/>
    <w:rsid w:val="00880E3B"/>
    <w:rsid w:val="009572FC"/>
    <w:rsid w:val="00986BA9"/>
    <w:rsid w:val="00987F17"/>
    <w:rsid w:val="009C1605"/>
    <w:rsid w:val="009E239A"/>
    <w:rsid w:val="009E37A5"/>
    <w:rsid w:val="009F6504"/>
    <w:rsid w:val="00AC2515"/>
    <w:rsid w:val="00AE3781"/>
    <w:rsid w:val="00AE5518"/>
    <w:rsid w:val="00B358E0"/>
    <w:rsid w:val="00B724C4"/>
    <w:rsid w:val="00B80C4A"/>
    <w:rsid w:val="00BB7AE1"/>
    <w:rsid w:val="00C13FE8"/>
    <w:rsid w:val="00C45FA5"/>
    <w:rsid w:val="00C63900"/>
    <w:rsid w:val="00CA43E9"/>
    <w:rsid w:val="00CD76EA"/>
    <w:rsid w:val="00D369FB"/>
    <w:rsid w:val="00D5090E"/>
    <w:rsid w:val="00DC61AE"/>
    <w:rsid w:val="00DE5F6E"/>
    <w:rsid w:val="00E01A05"/>
    <w:rsid w:val="00E1148B"/>
    <w:rsid w:val="00EB62E0"/>
    <w:rsid w:val="00F07DD2"/>
    <w:rsid w:val="00F15FD3"/>
    <w:rsid w:val="00F77D19"/>
    <w:rsid w:val="00FB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E67A3"/>
  <w15:chartTrackingRefBased/>
  <w15:docId w15:val="{E889C173-C8EA-4E10-90C9-FD0DECA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C4A"/>
    <w:pPr>
      <w:spacing w:after="0" w:line="240" w:lineRule="auto"/>
      <w:ind w:left="720"/>
    </w:pPr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rsid w:val="00B80C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B80C4A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02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9E2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00DED6520D34C8174E7BF3ACCC4E8" ma:contentTypeVersion="11" ma:contentTypeDescription="Crée un document." ma:contentTypeScope="" ma:versionID="52aa68167a070bb5a1185158b29098ad">
  <xsd:schema xmlns:xsd="http://www.w3.org/2001/XMLSchema" xmlns:xs="http://www.w3.org/2001/XMLSchema" xmlns:p="http://schemas.microsoft.com/office/2006/metadata/properties" xmlns:ns2="2d609417-4000-428a-8e2c-d311028f3b04" xmlns:ns3="5595723d-2bc2-4982-9875-60279235c331" targetNamespace="http://schemas.microsoft.com/office/2006/metadata/properties" ma:root="true" ma:fieldsID="4aec5a5a858f8458c6f4de6738ae66fc" ns2:_="" ns3:_="">
    <xsd:import namespace="2d609417-4000-428a-8e2c-d311028f3b04"/>
    <xsd:import namespace="5595723d-2bc2-4982-9875-60279235c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09417-4000-428a-8e2c-d311028f3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92027483-6009-4d30-b4f1-4fc6a9b72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5723d-2bc2-4982-9875-60279235c3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00d1c8-3592-4bfc-b1ab-b78afc5e8dec}" ma:internalName="TaxCatchAll" ma:showField="CatchAllData" ma:web="5595723d-2bc2-4982-9875-60279235c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609417-4000-428a-8e2c-d311028f3b04">
      <Terms xmlns="http://schemas.microsoft.com/office/infopath/2007/PartnerControls"/>
    </lcf76f155ced4ddcb4097134ff3c332f>
    <TaxCatchAll xmlns="5595723d-2bc2-4982-9875-60279235c331" xsi:nil="true"/>
  </documentManagement>
</p:properties>
</file>

<file path=customXml/itemProps1.xml><?xml version="1.0" encoding="utf-8"?>
<ds:datastoreItem xmlns:ds="http://schemas.openxmlformats.org/officeDocument/2006/customXml" ds:itemID="{448304D7-E620-4104-AFED-22CD2D018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52CD4C-804C-474B-BC67-AF7933080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EF79E9-340F-48E8-A34C-3CB931A6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09417-4000-428a-8e2c-d311028f3b04"/>
    <ds:schemaRef ds:uri="5595723d-2bc2-4982-9875-60279235c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665E0-111B-4F78-9E36-84C935FAC3AB}">
  <ds:schemaRefs>
    <ds:schemaRef ds:uri="http://schemas.microsoft.com/office/2006/metadata/properties"/>
    <ds:schemaRef ds:uri="http://schemas.microsoft.com/office/infopath/2007/PartnerControls"/>
    <ds:schemaRef ds:uri="2d609417-4000-428a-8e2c-d311028f3b04"/>
    <ds:schemaRef ds:uri="5595723d-2bc2-4982-9875-60279235c3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VILQUIN LAURENCE</dc:creator>
  <cp:keywords/>
  <dc:description/>
  <cp:lastModifiedBy>MIZRAHI LAURENCE</cp:lastModifiedBy>
  <cp:revision>2</cp:revision>
  <cp:lastPrinted>2022-08-02T10:57:00Z</cp:lastPrinted>
  <dcterms:created xsi:type="dcterms:W3CDTF">2026-02-16T14:32:00Z</dcterms:created>
  <dcterms:modified xsi:type="dcterms:W3CDTF">2026-02-16T14:32:00Z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0x01010069700DED6520D34C8174E7BF3ACCC4E8</vt:lpwstr>
  </property>
  <property fmtid="{D5CDD505-2E9C-101B-9397-08002B2CF9AE}" pid="3" name="MediaServiceImageTags">
    <vt:lpwstr/>
  </property>
</Properties>
</file>